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2B11" w14:textId="361C32FF" w:rsidR="000D1FCD" w:rsidRDefault="00C130AF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C2AF185" wp14:editId="7229BC31">
            <wp:simplePos x="0" y="0"/>
            <wp:positionH relativeFrom="column">
              <wp:posOffset>-1149986</wp:posOffset>
            </wp:positionH>
            <wp:positionV relativeFrom="paragraph">
              <wp:posOffset>381635</wp:posOffset>
            </wp:positionV>
            <wp:extent cx="3806163" cy="5933322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376" cy="5939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E161EE" wp14:editId="7BBD38DC">
                <wp:simplePos x="0" y="0"/>
                <wp:positionH relativeFrom="column">
                  <wp:posOffset>2193290</wp:posOffset>
                </wp:positionH>
                <wp:positionV relativeFrom="paragraph">
                  <wp:posOffset>6125210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B877B" id="Rettangolo 13" o:spid="_x0000_s1026" style="position:absolute;margin-left:172.7pt;margin-top:482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KpqjNrgAAAADAEAAA8AAAAAAAAAAAAAAAAA3AQAAGRycy9kb3ducmV2LnhtbFBLBQYAAAAABAAE&#10;APMAAADpBQAAAAA=&#10;" fillcolor="#760000" strokecolor="#812727" strokeweight="1pt"/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582561" wp14:editId="4CC85D30">
                <wp:simplePos x="0" y="0"/>
                <wp:positionH relativeFrom="column">
                  <wp:posOffset>1402715</wp:posOffset>
                </wp:positionH>
                <wp:positionV relativeFrom="paragraph">
                  <wp:posOffset>3924935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34325" id="Meno 8" o:spid="_x0000_s1026" style="position:absolute;margin-left:110.45pt;margin-top:30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50DCB" wp14:editId="114767AB">
                <wp:simplePos x="0" y="0"/>
                <wp:positionH relativeFrom="column">
                  <wp:posOffset>1402715</wp:posOffset>
                </wp:positionH>
                <wp:positionV relativeFrom="paragraph">
                  <wp:posOffset>153035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42437" id="Meno 5" o:spid="_x0000_s1026" style="position:absolute;margin-left:110.45pt;margin-top:12.05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6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D7566EB" wp14:editId="72DD3288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33925" cy="731520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731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E8131" w14:textId="44981770" w:rsidR="005D45E1" w:rsidRPr="00C40DC0" w:rsidRDefault="00505A1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</w:t>
                            </w:r>
                            <w:r w:rsidR="00501CA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SICILIA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323E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CONTE NERO</w:t>
                            </w:r>
                          </w:p>
                          <w:p w14:paraId="092F17A3" w14:textId="7AA53FED" w:rsidR="005D45E1" w:rsidRDefault="00362C9B" w:rsidP="00362C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The Nero d'Avola, long considered the undisputed crown prince of Sicilian winemaking, is now part of an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operation to further augment its reputation. As of the grape harvest of 2017, it has been definitely awarded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"DOP Sicilia" status. This will for sure contribute to highlight the great potential of this variety and provides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added value to the product. "Conte Nero" represents the spirit of this wine: intense, deep, impenetrable, almost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362C9B">
                              <w:rPr>
                                <w:rFonts w:ascii="Cambria" w:hAnsi="Cambria"/>
                                <w:lang w:val="en-GB"/>
                              </w:rPr>
                              <w:t>mystical, but also elegant and aristocratic. A worthy messenger of the land in which it grows.</w:t>
                            </w:r>
                          </w:p>
                          <w:p w14:paraId="7B7CB545" w14:textId="77777777" w:rsidR="00362C9B" w:rsidRPr="00362C9B" w:rsidRDefault="00362C9B" w:rsidP="00362C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EAA6BBA" w14:textId="77777777" w:rsidR="00501CA4" w:rsidRPr="00C130AF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130AF">
                              <w:rPr>
                                <w:rFonts w:ascii="Cambria" w:hAnsi="Cambria"/>
                                <w:b/>
                                <w:bCs/>
                              </w:rPr>
                              <w:t>Grape</w:t>
                            </w:r>
                            <w:r w:rsidR="005D45E1" w:rsidRPr="00C130AF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5D45E1" w:rsidRPr="00C130AF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1CA4" w:rsidRPr="00C130AF">
                              <w:rPr>
                                <w:rFonts w:ascii="Cambria" w:hAnsi="Cambria"/>
                              </w:rPr>
                              <w:t>Nero d’Avola 100</w:t>
                            </w:r>
                            <w:r w:rsidR="00505A14" w:rsidRPr="00C130AF">
                              <w:rPr>
                                <w:rFonts w:ascii="Cambria" w:hAnsi="Cambria"/>
                              </w:rPr>
                              <w:t xml:space="preserve">% </w:t>
                            </w:r>
                          </w:p>
                          <w:p w14:paraId="1AF3C286" w14:textId="77777777" w:rsidR="005D45E1" w:rsidRPr="004A2CB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4A2CB7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05A14" w:rsidRPr="004A2CB7">
                              <w:rPr>
                                <w:rFonts w:ascii="Cambria" w:hAnsi="Cambria"/>
                              </w:rPr>
                              <w:t xml:space="preserve"> 14</w:t>
                            </w:r>
                            <w:r w:rsidR="00692C9B" w:rsidRPr="004A2CB7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47A3D37" w14:textId="668A7463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308B12BD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625AB97F" w14:textId="77777777" w:rsidR="005D45E1" w:rsidRPr="00505A1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5A1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 xml:space="preserve"> 6,4</w:t>
                            </w:r>
                          </w:p>
                          <w:p w14:paraId="4D8B190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6C4AE2FF" w14:textId="1894DED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Vineyards in </w:t>
                            </w:r>
                            <w:r w:rsidR="005323EC">
                              <w:rPr>
                                <w:rFonts w:ascii="Cambria" w:hAnsi="Cambria"/>
                                <w:lang w:val="en-GB"/>
                              </w:rPr>
                              <w:t>Western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Sicily</w:t>
                            </w:r>
                          </w:p>
                          <w:p w14:paraId="0FF3543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4F273F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4575DC3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6B4E0ED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425AAD4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14" w:rsidRPr="00505A14">
                              <w:rPr>
                                <w:rFonts w:ascii="Cambria" w:hAnsi="Cambria"/>
                                <w:lang w:val="en-GB"/>
                              </w:rPr>
                              <w:t>Fermentation in steel tanks at a controlled temperature</w:t>
                            </w:r>
                          </w:p>
                          <w:p w14:paraId="141772D7" w14:textId="0B499939" w:rsidR="001D4A8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8 months</w:t>
                            </w:r>
                            <w:r w:rsidR="005323EC">
                              <w:rPr>
                                <w:rFonts w:ascii="Cambria" w:hAnsi="Cambria"/>
                                <w:lang w:val="en-GB"/>
                              </w:rPr>
                              <w:t xml:space="preserve"> in oak and steel</w:t>
                            </w:r>
                          </w:p>
                          <w:p w14:paraId="1CF49FAE" w14:textId="58FD5E9E" w:rsidR="004A2CB7" w:rsidRPr="00A453D5" w:rsidRDefault="004A2CB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629D643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Intense red with violet reflections</w:t>
                            </w:r>
                          </w:p>
                          <w:p w14:paraId="4B198D95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Intense aromas of wild berries</w:t>
                            </w:r>
                          </w:p>
                          <w:p w14:paraId="2E59688B" w14:textId="77777777" w:rsidR="00A54178" w:rsidRDefault="00D25303" w:rsidP="00501CA4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 w:rsidRPr="00501CA4">
                              <w:rPr>
                                <w:rFonts w:ascii="Cambria" w:hAnsi="Cambria"/>
                                <w:lang w:val="en-GB"/>
                              </w:rPr>
                              <w:t>Elegant, balanced and full bodied, with a smooth and velvety finish</w:t>
                            </w:r>
                          </w:p>
                          <w:p w14:paraId="370C670D" w14:textId="77777777" w:rsidR="00501CA4" w:rsidRPr="00A453D5" w:rsidRDefault="00501CA4" w:rsidP="00501CA4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1DA2D4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A0892B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F0D1FE" w14:textId="77777777" w:rsidR="00A54178" w:rsidRPr="00A453D5" w:rsidRDefault="00501CA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1CA4">
                              <w:rPr>
                                <w:rFonts w:ascii="Cambria" w:hAnsi="Cambria"/>
                                <w:lang w:val="en-GB"/>
                              </w:rPr>
                              <w:t>Best enjoyed with strong savo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u</w:t>
                            </w:r>
                            <w:r w:rsidRPr="00501CA4">
                              <w:rPr>
                                <w:rFonts w:ascii="Cambria" w:hAnsi="Cambria"/>
                                <w:lang w:val="en-GB"/>
                              </w:rPr>
                              <w:t>ry dishes such as grilled meat, roasted meat, game and mature cheeses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52B4C581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1CA4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566E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2.75pt;height:8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" stroked="f">
                <v:textbox>
                  <w:txbxContent>
                    <w:p w14:paraId="4D7E8131" w14:textId="44981770" w:rsidR="005D45E1" w:rsidRPr="00C40DC0" w:rsidRDefault="00505A1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</w:t>
                      </w:r>
                      <w:r w:rsidR="00501CA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SICILIA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323E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CONTE NERO</w:t>
                      </w:r>
                    </w:p>
                    <w:p w14:paraId="092F17A3" w14:textId="7AA53FED" w:rsidR="005D45E1" w:rsidRDefault="00362C9B" w:rsidP="00362C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362C9B">
                        <w:rPr>
                          <w:rFonts w:ascii="Cambria" w:hAnsi="Cambria"/>
                          <w:lang w:val="en-GB"/>
                        </w:rPr>
                        <w:t>The Nero d'Avola, long considered the undisputed crown prince of Sicilian winemaking, is now part of an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operation to further augment its reputation. As of the grape harvest of 2017, it has been definitely awarded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"DOP Sicilia" status. This will for sure contribute to highlight the great potential of this variety and provides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added value to the product. "Conte Nero" represents the spirit of this wine: intense, deep, impenetrable, almost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362C9B">
                        <w:rPr>
                          <w:rFonts w:ascii="Cambria" w:hAnsi="Cambria"/>
                          <w:lang w:val="en-GB"/>
                        </w:rPr>
                        <w:t>mystical, but also elegant and aristocratic. A worthy messenger of the land in which it grows.</w:t>
                      </w:r>
                    </w:p>
                    <w:p w14:paraId="7B7CB545" w14:textId="77777777" w:rsidR="00362C9B" w:rsidRPr="00362C9B" w:rsidRDefault="00362C9B" w:rsidP="00362C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EAA6BBA" w14:textId="77777777" w:rsidR="00501CA4" w:rsidRPr="00C130AF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130AF">
                        <w:rPr>
                          <w:rFonts w:ascii="Cambria" w:hAnsi="Cambria"/>
                          <w:b/>
                          <w:bCs/>
                        </w:rPr>
                        <w:t>Grape</w:t>
                      </w:r>
                      <w:r w:rsidR="005D45E1" w:rsidRPr="00C130AF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5D45E1" w:rsidRPr="00C130AF">
                        <w:rPr>
                          <w:rFonts w:ascii="Cambria" w:hAnsi="Cambria"/>
                        </w:rPr>
                        <w:t xml:space="preserve"> </w:t>
                      </w:r>
                      <w:r w:rsidR="00501CA4" w:rsidRPr="00C130AF">
                        <w:rPr>
                          <w:rFonts w:ascii="Cambria" w:hAnsi="Cambria"/>
                        </w:rPr>
                        <w:t>Nero d’Avola 100</w:t>
                      </w:r>
                      <w:r w:rsidR="00505A14" w:rsidRPr="00C130AF">
                        <w:rPr>
                          <w:rFonts w:ascii="Cambria" w:hAnsi="Cambria"/>
                        </w:rPr>
                        <w:t xml:space="preserve">% </w:t>
                      </w:r>
                    </w:p>
                    <w:p w14:paraId="1AF3C286" w14:textId="77777777" w:rsidR="005D45E1" w:rsidRPr="004A2CB7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4A2CB7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05A14" w:rsidRPr="004A2CB7">
                        <w:rPr>
                          <w:rFonts w:ascii="Cambria" w:hAnsi="Cambria"/>
                        </w:rPr>
                        <w:t xml:space="preserve"> 14</w:t>
                      </w:r>
                      <w:r w:rsidR="00692C9B" w:rsidRPr="004A2CB7">
                        <w:rPr>
                          <w:rFonts w:ascii="Cambria" w:hAnsi="Cambria"/>
                        </w:rPr>
                        <w:t>,5</w:t>
                      </w:r>
                    </w:p>
                    <w:p w14:paraId="147A3D37" w14:textId="668A7463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308B12BD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625AB97F" w14:textId="77777777" w:rsidR="005D45E1" w:rsidRPr="00505A1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5A14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 xml:space="preserve"> 6,4</w:t>
                      </w:r>
                    </w:p>
                    <w:p w14:paraId="4D8B190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6C4AE2FF" w14:textId="1894DED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Vineyards in </w:t>
                      </w:r>
                      <w:r w:rsidR="005323EC">
                        <w:rPr>
                          <w:rFonts w:ascii="Cambria" w:hAnsi="Cambria"/>
                          <w:lang w:val="en-GB"/>
                        </w:rPr>
                        <w:t>Western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 xml:space="preserve"> Sicily</w:t>
                      </w:r>
                    </w:p>
                    <w:p w14:paraId="0FF3543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4F273F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4575DC3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6B4E0ED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425AAD4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14" w:rsidRPr="00505A14">
                        <w:rPr>
                          <w:rFonts w:ascii="Cambria" w:hAnsi="Cambria"/>
                          <w:lang w:val="en-GB"/>
                        </w:rPr>
                        <w:t>Fermentation in steel tanks at a controlled temperature</w:t>
                      </w:r>
                    </w:p>
                    <w:p w14:paraId="141772D7" w14:textId="0B499939" w:rsidR="001D4A8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8 months</w:t>
                      </w:r>
                      <w:r w:rsidR="005323EC">
                        <w:rPr>
                          <w:rFonts w:ascii="Cambria" w:hAnsi="Cambria"/>
                          <w:lang w:val="en-GB"/>
                        </w:rPr>
                        <w:t xml:space="preserve"> in oak and steel</w:t>
                      </w:r>
                    </w:p>
                    <w:p w14:paraId="1CF49FAE" w14:textId="58FD5E9E" w:rsidR="004A2CB7" w:rsidRPr="00A453D5" w:rsidRDefault="004A2CB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629D643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Intense red with violet reflections</w:t>
                      </w:r>
                    </w:p>
                    <w:p w14:paraId="4B198D95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Intense aromas of wild berries</w:t>
                      </w:r>
                    </w:p>
                    <w:p w14:paraId="2E59688B" w14:textId="77777777" w:rsidR="00A54178" w:rsidRDefault="00D25303" w:rsidP="00501CA4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 w:rsidRPr="00501CA4">
                        <w:rPr>
                          <w:rFonts w:ascii="Cambria" w:hAnsi="Cambria"/>
                          <w:lang w:val="en-GB"/>
                        </w:rPr>
                        <w:t>Elegant, balanced and full bodied, with a smooth and velvety finish</w:t>
                      </w:r>
                    </w:p>
                    <w:p w14:paraId="370C670D" w14:textId="77777777" w:rsidR="00501CA4" w:rsidRPr="00A453D5" w:rsidRDefault="00501CA4" w:rsidP="00501CA4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71DA2D4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A0892B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F0D1FE" w14:textId="77777777" w:rsidR="00A54178" w:rsidRPr="00A453D5" w:rsidRDefault="00501CA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1CA4">
                        <w:rPr>
                          <w:rFonts w:ascii="Cambria" w:hAnsi="Cambria"/>
                          <w:lang w:val="en-GB"/>
                        </w:rPr>
                        <w:t>Best enjoyed with strong savo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u</w:t>
                      </w:r>
                      <w:r w:rsidRPr="00501CA4">
                        <w:rPr>
                          <w:rFonts w:ascii="Cambria" w:hAnsi="Cambria"/>
                          <w:lang w:val="en-GB"/>
                        </w:rPr>
                        <w:t>ry dishes such as grilled meat, roasted meat, game and mature cheeses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52B4C581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1CA4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21A0B2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0" locked="0" layoutInCell="1" allowOverlap="1" wp14:anchorId="13F9BE66" wp14:editId="022A7901">
            <wp:simplePos x="0" y="0"/>
            <wp:positionH relativeFrom="column">
              <wp:posOffset>-1007111</wp:posOffset>
            </wp:positionH>
            <wp:positionV relativeFrom="paragraph">
              <wp:posOffset>353060</wp:posOffset>
            </wp:positionV>
            <wp:extent cx="3806573" cy="593383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750" cy="5935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382B44" wp14:editId="7BE0BC1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9DEB2B" wp14:editId="0053BED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1A757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D9D77AA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D04A46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623CF9F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V04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</w:t>
                            </w:r>
                            <w:r w:rsidR="00214E5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14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16E0D643" w14:textId="77777777" w:rsidR="00DC25CD" w:rsidRPr="00505A14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14E56">
                              <w:rPr>
                                <w:rFonts w:ascii="Cambria" w:hAnsi="Cambria"/>
                                <w:lang w:val="en-GB"/>
                              </w:rPr>
                              <w:t>0792</w:t>
                            </w:r>
                          </w:p>
                          <w:p w14:paraId="4A889777" w14:textId="77777777" w:rsidR="00DC25CD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14E56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0808</w:t>
                            </w:r>
                          </w:p>
                          <w:p w14:paraId="752782E0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07D4B2A1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5D589A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6C0EAA3A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09A555C1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</w:t>
                            </w:r>
                            <w:r w:rsidR="00DC25CD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</w:t>
                            </w:r>
                            <w:r w:rsidR="00505A14">
                              <w:rPr>
                                <w:rFonts w:ascii="Cambria" w:hAnsi="Cambria"/>
                                <w:lang w:val="en-GB"/>
                              </w:rPr>
                              <w:t>102</w:t>
                            </w:r>
                          </w:p>
                          <w:p w14:paraId="26D78922" w14:textId="77777777" w:rsidR="00DC25CD" w:rsidRPr="00505A14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10</w:t>
                            </w:r>
                          </w:p>
                          <w:p w14:paraId="35B4A3C9" w14:textId="77777777" w:rsidR="00A41ACB" w:rsidRPr="00505A14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05A14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82</w:t>
                            </w:r>
                            <w:r w:rsidRPr="00505A1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6DFC25F7" w14:textId="77777777" w:rsidR="00DC25CD" w:rsidRPr="00505A14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D496DA9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0500F33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107E6FF4" w14:textId="20AD354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D03222">
                              <w:rPr>
                                <w:rFonts w:ascii="Cambria" w:hAnsi="Cambria"/>
                                <w:lang w:val="en-GB"/>
                              </w:rPr>
                              <w:t>. 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DEB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DA1A757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D9D77AA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D04A46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623CF9F" w14:textId="77777777" w:rsidR="00DC25CD" w:rsidRPr="00505A14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V04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</w:t>
                      </w:r>
                      <w:r w:rsidR="00214E5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14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16E0D643" w14:textId="77777777" w:rsidR="00DC25CD" w:rsidRPr="00505A14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14E56">
                        <w:rPr>
                          <w:rFonts w:ascii="Cambria" w:hAnsi="Cambria"/>
                          <w:lang w:val="en-GB"/>
                        </w:rPr>
                        <w:t>0792</w:t>
                      </w:r>
                    </w:p>
                    <w:p w14:paraId="4A889777" w14:textId="77777777" w:rsidR="00DC25CD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14E56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0808</w:t>
                      </w:r>
                    </w:p>
                    <w:p w14:paraId="752782E0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07D4B2A1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5D589A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6C0EAA3A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09A555C1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/pallet        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 xml:space="preserve">                              </w:t>
                      </w:r>
                      <w:r w:rsidR="00DC25CD" w:rsidRPr="00505A14">
                        <w:rPr>
                          <w:rFonts w:ascii="Cambria" w:hAnsi="Cambria"/>
                          <w:lang w:val="en-GB"/>
                        </w:rPr>
                        <w:t xml:space="preserve">   </w:t>
                      </w:r>
                      <w:r w:rsidR="00505A14">
                        <w:rPr>
                          <w:rFonts w:ascii="Cambria" w:hAnsi="Cambria"/>
                          <w:lang w:val="en-GB"/>
                        </w:rPr>
                        <w:t>102</w:t>
                      </w:r>
                    </w:p>
                    <w:p w14:paraId="26D78922" w14:textId="77777777" w:rsidR="00DC25CD" w:rsidRPr="00505A14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692C9B" w:rsidRPr="00505A14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10</w:t>
                      </w:r>
                    </w:p>
                    <w:p w14:paraId="35B4A3C9" w14:textId="77777777" w:rsidR="00A41ACB" w:rsidRPr="00505A14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14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05A14">
                        <w:rPr>
                          <w:rFonts w:ascii="Cambria" w:hAnsi="Cambria"/>
                          <w:lang w:val="en-GB"/>
                        </w:rPr>
                        <w:t xml:space="preserve">                       82</w:t>
                      </w:r>
                      <w:r w:rsidRPr="00505A14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6DFC25F7" w14:textId="77777777" w:rsidR="00DC25CD" w:rsidRPr="00505A14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D496DA9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0500F33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107E6FF4" w14:textId="20AD354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D03222">
                        <w:rPr>
                          <w:rFonts w:ascii="Cambria" w:hAnsi="Cambria"/>
                          <w:lang w:val="en-GB"/>
                        </w:rPr>
                        <w:t>. 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C721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2A70" w14:textId="77777777" w:rsidR="00CA69DC" w:rsidRDefault="00CA69DC" w:rsidP="005D45E1">
      <w:pPr>
        <w:spacing w:after="0" w:line="240" w:lineRule="auto"/>
      </w:pPr>
      <w:r>
        <w:separator/>
      </w:r>
    </w:p>
  </w:endnote>
  <w:endnote w:type="continuationSeparator" w:id="0">
    <w:p w14:paraId="4670ED30" w14:textId="77777777" w:rsidR="00CA69DC" w:rsidRDefault="00CA69D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D9DB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BA1C4C" wp14:editId="1CDC60E9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D5F49" w14:textId="77777777" w:rsidR="005D45E1" w:rsidRPr="004A2CB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A2CB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FBD31C9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82BC3A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A1C4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7D5F49" w14:textId="77777777" w:rsidR="005D45E1" w:rsidRPr="004A2CB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A2CB7">
                      <w:rPr>
                        <w:lang w:val="en-GB"/>
                      </w:rPr>
                      <w:t>Cantine Andreas Mazzei – Alibrianza srl</w:t>
                    </w:r>
                  </w:p>
                  <w:p w14:paraId="3FBD31C9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82BC3A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61885" w14:textId="77777777" w:rsidR="00CA69DC" w:rsidRDefault="00CA69DC" w:rsidP="005D45E1">
      <w:pPr>
        <w:spacing w:after="0" w:line="240" w:lineRule="auto"/>
      </w:pPr>
      <w:r>
        <w:separator/>
      </w:r>
    </w:p>
  </w:footnote>
  <w:footnote w:type="continuationSeparator" w:id="0">
    <w:p w14:paraId="2B385065" w14:textId="77777777" w:rsidR="00CA69DC" w:rsidRDefault="00CA69D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82E4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59A201FB" wp14:editId="3732E64E">
          <wp:simplePos x="0" y="0"/>
          <wp:positionH relativeFrom="column">
            <wp:posOffset>2050415</wp:posOffset>
          </wp:positionH>
          <wp:positionV relativeFrom="paragraph">
            <wp:posOffset>-172720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6535"/>
    <w:rsid w:val="00075225"/>
    <w:rsid w:val="000D1FCD"/>
    <w:rsid w:val="001106F8"/>
    <w:rsid w:val="0013015B"/>
    <w:rsid w:val="001723F8"/>
    <w:rsid w:val="001D18AE"/>
    <w:rsid w:val="001D4A8D"/>
    <w:rsid w:val="001F3F53"/>
    <w:rsid w:val="00214E56"/>
    <w:rsid w:val="00257F1E"/>
    <w:rsid w:val="002A7550"/>
    <w:rsid w:val="003126F2"/>
    <w:rsid w:val="00362C9B"/>
    <w:rsid w:val="00425FD5"/>
    <w:rsid w:val="004A2CB7"/>
    <w:rsid w:val="004B1D59"/>
    <w:rsid w:val="00501CA4"/>
    <w:rsid w:val="00505A14"/>
    <w:rsid w:val="0051476C"/>
    <w:rsid w:val="005323EC"/>
    <w:rsid w:val="00567035"/>
    <w:rsid w:val="005C2732"/>
    <w:rsid w:val="005D45E1"/>
    <w:rsid w:val="00692C9B"/>
    <w:rsid w:val="006B43F2"/>
    <w:rsid w:val="007626E6"/>
    <w:rsid w:val="00793088"/>
    <w:rsid w:val="007B20E3"/>
    <w:rsid w:val="007C7214"/>
    <w:rsid w:val="00801306"/>
    <w:rsid w:val="00866DFA"/>
    <w:rsid w:val="00967319"/>
    <w:rsid w:val="00A41ACB"/>
    <w:rsid w:val="00A453D5"/>
    <w:rsid w:val="00A532C1"/>
    <w:rsid w:val="00A54178"/>
    <w:rsid w:val="00A73693"/>
    <w:rsid w:val="00A963ED"/>
    <w:rsid w:val="00AE371F"/>
    <w:rsid w:val="00B8101E"/>
    <w:rsid w:val="00B84EEF"/>
    <w:rsid w:val="00BB1A08"/>
    <w:rsid w:val="00C130AF"/>
    <w:rsid w:val="00C40DC0"/>
    <w:rsid w:val="00C82D40"/>
    <w:rsid w:val="00CA69DC"/>
    <w:rsid w:val="00CD07D3"/>
    <w:rsid w:val="00CF3009"/>
    <w:rsid w:val="00D03222"/>
    <w:rsid w:val="00D16867"/>
    <w:rsid w:val="00D25303"/>
    <w:rsid w:val="00D83630"/>
    <w:rsid w:val="00DC25CD"/>
    <w:rsid w:val="00E5179D"/>
    <w:rsid w:val="00E7162B"/>
    <w:rsid w:val="00EE281D"/>
    <w:rsid w:val="00EF62AB"/>
    <w:rsid w:val="00F032BD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3F59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11AB-995D-4478-85D7-A8D1CBD69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2023-12-21T11:39:00Z</dcterms:created>
  <dcterms:modified xsi:type="dcterms:W3CDTF">2026-05-15T10:20:00Z</dcterms:modified>
</cp:coreProperties>
</file>